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62828" w14:textId="77777777" w:rsidR="007C25AD" w:rsidRPr="00A51555" w:rsidRDefault="00DE432A" w:rsidP="00A51555">
      <w:pPr>
        <w:jc w:val="center"/>
        <w:rPr>
          <w:b/>
          <w:bCs/>
        </w:rPr>
      </w:pPr>
      <w:r w:rsidRPr="00A51555">
        <w:rPr>
          <w:b/>
          <w:bCs/>
        </w:rPr>
        <w:t>Homélie pour le 4</w:t>
      </w:r>
      <w:r w:rsidRPr="00A51555">
        <w:rPr>
          <w:b/>
          <w:bCs/>
          <w:vertAlign w:val="superscript"/>
        </w:rPr>
        <w:t>ème</w:t>
      </w:r>
      <w:r w:rsidRPr="00A51555">
        <w:rPr>
          <w:b/>
          <w:bCs/>
        </w:rPr>
        <w:t xml:space="preserve"> dimanche de Pâques A</w:t>
      </w:r>
    </w:p>
    <w:p w14:paraId="3D4F4613" w14:textId="77777777" w:rsidR="00DE432A" w:rsidRDefault="00DE432A" w:rsidP="00A51555">
      <w:pPr>
        <w:jc w:val="center"/>
      </w:pPr>
      <w:r>
        <w:t>3 mai 2020</w:t>
      </w:r>
    </w:p>
    <w:p w14:paraId="25401293" w14:textId="77777777" w:rsidR="00DE432A" w:rsidRDefault="000E4CDD" w:rsidP="00A51555">
      <w:pPr>
        <w:jc w:val="center"/>
      </w:pPr>
      <w:commentRangeStart w:id="0"/>
      <w:commentRangeEnd w:id="0"/>
      <w:r>
        <w:rPr>
          <w:rStyle w:val="Marquedecommentaire"/>
        </w:rPr>
        <w:commentReference w:id="0"/>
      </w:r>
    </w:p>
    <w:p w14:paraId="26154721" w14:textId="7DC106A3" w:rsidR="00A03393" w:rsidRDefault="00BE6975">
      <w:r>
        <w:t>La situation où nous nous trouvons en ce temps d’épidémie nous met à l’épreuve de bien des façons. Bien sûr, on pense d’abord à tout ce qui concerne la santé, et à lui seul ce combat est immense. Mais il faut bien dire que le défi n’est pas seulement sanitaire. D’ailleurs, quand des membres du corps médical prennent la parole</w:t>
      </w:r>
      <w:r w:rsidR="0003211B">
        <w:t xml:space="preserve"> ces jours-ci,</w:t>
      </w:r>
      <w:r>
        <w:t xml:space="preserve"> ce n’est pas tant pour traiter de l’agressivité du virus que pour dénoncer </w:t>
      </w:r>
      <w:r w:rsidR="00BA3E7C">
        <w:t xml:space="preserve">les </w:t>
      </w:r>
      <w:r>
        <w:t>conditions d</w:t>
      </w:r>
      <w:r w:rsidR="00BA3E7C">
        <w:t>e</w:t>
      </w:r>
      <w:r>
        <w:t xml:space="preserve"> travail</w:t>
      </w:r>
      <w:r w:rsidR="00BA3E7C">
        <w:t xml:space="preserve"> dont ils souffrent</w:t>
      </w:r>
      <w:r w:rsidR="0003211B">
        <w:t xml:space="preserve"> depuis bi</w:t>
      </w:r>
      <w:r w:rsidR="00C95807">
        <w:t>e</w:t>
      </w:r>
      <w:r w:rsidR="0003211B">
        <w:t>n avant l</w:t>
      </w:r>
      <w:r w:rsidR="00C95807">
        <w:t>’apparition du virus</w:t>
      </w:r>
      <w:r>
        <w:t xml:space="preserve">. </w:t>
      </w:r>
      <w:r w:rsidR="0079793D">
        <w:t xml:space="preserve">Le monde de la santé n’est pas </w:t>
      </w:r>
      <w:r w:rsidR="00A51555">
        <w:t xml:space="preserve">non plus </w:t>
      </w:r>
      <w:r w:rsidR="0079793D">
        <w:t xml:space="preserve">le seul à exprimer </w:t>
      </w:r>
      <w:r w:rsidR="00BA3E7C">
        <w:t>un</w:t>
      </w:r>
      <w:r w:rsidR="0079793D">
        <w:t xml:space="preserve"> malaise. À tout bout de champ, à chaque coin de rue, j’entends dire combien c’est compliqué de gérer sa </w:t>
      </w:r>
      <w:r w:rsidR="00A51555">
        <w:t xml:space="preserve">propre </w:t>
      </w:r>
      <w:r w:rsidR="0079793D">
        <w:t xml:space="preserve">vie quand elle n’est plus structurée par l’activité, par les choses à faire. Moi-même je partage cette difficulté : mes journées </w:t>
      </w:r>
      <w:r w:rsidR="00EC4D4C">
        <w:t xml:space="preserve">semblent </w:t>
      </w:r>
      <w:r w:rsidR="0079793D">
        <w:t>n’av</w:t>
      </w:r>
      <w:r w:rsidR="00EC4D4C">
        <w:t>oir</w:t>
      </w:r>
      <w:r w:rsidR="0079793D">
        <w:t xml:space="preserve"> de sens que par ce que j’y produis, et j’ai bien du mal à me contenter d’être, tout simplement.</w:t>
      </w:r>
      <w:r w:rsidR="00EC4D4C">
        <w:t xml:space="preserve"> C’est comme si un mur se dressait devant moi, m’empêchant d’accéder à une autre dimension de la vie.</w:t>
      </w:r>
      <w:r w:rsidR="00A51555">
        <w:t xml:space="preserve"> À côté de ça,</w:t>
      </w:r>
      <w:r w:rsidR="0079793D">
        <w:t xml:space="preserve"> </w:t>
      </w:r>
      <w:r w:rsidR="00A51555">
        <w:t>j</w:t>
      </w:r>
      <w:r w:rsidR="00BA3E7C">
        <w:t xml:space="preserve">’entends d’autres </w:t>
      </w:r>
      <w:r w:rsidR="0079793D">
        <w:t>personnes exprime</w:t>
      </w:r>
      <w:r w:rsidR="00BA3E7C">
        <w:t>r</w:t>
      </w:r>
      <w:r w:rsidR="0079793D">
        <w:t xml:space="preserve"> leur souffrance de découvrir un monde où </w:t>
      </w:r>
      <w:r w:rsidR="00A51555">
        <w:t>même dans</w:t>
      </w:r>
      <w:r w:rsidR="0079793D">
        <w:t xml:space="preserve"> l’épreuve se manifestent </w:t>
      </w:r>
      <w:r w:rsidR="00A51555">
        <w:t xml:space="preserve">encore </w:t>
      </w:r>
      <w:r w:rsidR="0079793D">
        <w:t>des réflexes de violence, de chacun-pour-soi, de rejet. La déception qu’ils éprouvent se dresse devant eux comme un mur qui les empêche d’avancer.</w:t>
      </w:r>
    </w:p>
    <w:p w14:paraId="19567988" w14:textId="77777777" w:rsidR="00DE432A" w:rsidRDefault="00A03393">
      <w:r>
        <w:t>De ces symptômes et de bien d’autres encore, on peut déduire que le Covid19 ne s’attaque pas seulement à nos poumons : c’est aussi notre modèle de société qu’il</w:t>
      </w:r>
      <w:r w:rsidR="0037773B">
        <w:t xml:space="preserve"> révèle et qu’il</w:t>
      </w:r>
      <w:r>
        <w:t xml:space="preserve"> questionne.</w:t>
      </w:r>
    </w:p>
    <w:p w14:paraId="67A309F6" w14:textId="77777777" w:rsidR="004F14FA" w:rsidRDefault="00F94995" w:rsidP="000E4CDD">
      <w:r>
        <w:t xml:space="preserve">C’est dans ce contexte que nous accueillons la parole du Christ </w:t>
      </w:r>
      <w:r w:rsidR="00AD7180">
        <w:t>où il</w:t>
      </w:r>
      <w:r>
        <w:t xml:space="preserve"> se présente à nous sous la double image du berger et de la porte.</w:t>
      </w:r>
      <w:r w:rsidR="000E5F5F">
        <w:t xml:space="preserve"> Le berger, c’est celui qui est vraiment </w:t>
      </w:r>
      <w:r w:rsidR="000E4CDD">
        <w:t>AVEC</w:t>
      </w:r>
      <w:r w:rsidR="000E5F5F">
        <w:t xml:space="preserve"> ses brebis, au point qu’i</w:t>
      </w:r>
      <w:r w:rsidR="00AD7180">
        <w:t>l</w:t>
      </w:r>
      <w:r w:rsidR="000E5F5F">
        <w:t xml:space="preserve"> les connaît et les appelle chacune par son nom. Il </w:t>
      </w:r>
      <w:r w:rsidR="00AD7180">
        <w:t xml:space="preserve">est </w:t>
      </w:r>
      <w:r w:rsidR="000E5F5F">
        <w:t xml:space="preserve">avec elles, et il est aussi </w:t>
      </w:r>
      <w:r w:rsidR="000E4CDD">
        <w:t xml:space="preserve">POUR </w:t>
      </w:r>
      <w:r w:rsidR="000E5F5F">
        <w:t>elles. « Je suis venu pour que les brebis aient la vie, la vie en abondance. »</w:t>
      </w:r>
      <w:r w:rsidR="004F14FA">
        <w:t xml:space="preserve"> Ce « avec » et ce « pour » se traduisent dans mille gestes du quotidien et dans une grande variété de marques d’attention, depuis la simple présence jusqu’à la réelle prise en charge d’une brebis en difficulté.</w:t>
      </w:r>
      <w:r w:rsidR="000E5F5F">
        <w:t xml:space="preserve"> Voilà une façon bien spécifique d’envisager le sens de sa vie et de sa mission sur la terre : être avec et être pour les autres.</w:t>
      </w:r>
      <w:r w:rsidR="007C3347">
        <w:t xml:space="preserve"> L’image de la porte vient compléter ce portrait : la porte, c’est ce qui donne accès à la vie, à la liberté. Elle est une permission accordée </w:t>
      </w:r>
      <w:r w:rsidR="004F14FA">
        <w:t xml:space="preserve">à l’autre </w:t>
      </w:r>
      <w:r w:rsidR="007C3347">
        <w:t xml:space="preserve">pour advenir à </w:t>
      </w:r>
      <w:r w:rsidR="004F14FA">
        <w:t>lui</w:t>
      </w:r>
      <w:r w:rsidR="007C3347">
        <w:t>-même, pour se construire.</w:t>
      </w:r>
    </w:p>
    <w:p w14:paraId="25812741" w14:textId="3379EDC2" w:rsidR="00F94995" w:rsidRDefault="00AD7180" w:rsidP="000E4CDD">
      <w:r>
        <w:t>Dans ce discours, Jésus nous fait entrevoir une vie qui respire une forme de plénitude et de bonheur, tant pour le berger que pour les brebis. Comme le chante le psaume 22 : « Le Seigneur est mon berger, avec lui je ne crains aucun mal. Grâce et bonheur m’accompagnent. »</w:t>
      </w:r>
    </w:p>
    <w:p w14:paraId="66CBC213" w14:textId="71672427" w:rsidR="006615AD" w:rsidRDefault="006615AD">
      <w:r>
        <w:t>Voilà qui devrait nous faire dresser l’oreille, car il paraît que l’être humain du 21</w:t>
      </w:r>
      <w:r w:rsidRPr="006615AD">
        <w:rPr>
          <w:vertAlign w:val="superscript"/>
        </w:rPr>
        <w:t>ème</w:t>
      </w:r>
      <w:r>
        <w:t xml:space="preserve"> siècle est particulièrement assoiffé de bonheur ! (Au point qu</w:t>
      </w:r>
      <w:r w:rsidR="001B7E6A">
        <w:t>e</w:t>
      </w:r>
      <w:r>
        <w:t xml:space="preserve"> l’université de Yale</w:t>
      </w:r>
      <w:r w:rsidR="001B7E6A">
        <w:t xml:space="preserve"> aux États-Unis a placé dans son programme </w:t>
      </w:r>
      <w:r>
        <w:t xml:space="preserve">un </w:t>
      </w:r>
      <w:r w:rsidR="001B7E6A">
        <w:t>« </w:t>
      </w:r>
      <w:r>
        <w:t xml:space="preserve">cours </w:t>
      </w:r>
      <w:r w:rsidR="001B7E6A">
        <w:t xml:space="preserve">de bonheur », qui selon le </w:t>
      </w:r>
      <w:r w:rsidR="001B7E6A" w:rsidRPr="001B7E6A">
        <w:rPr>
          <w:i/>
          <w:iCs/>
        </w:rPr>
        <w:t xml:space="preserve">New York </w:t>
      </w:r>
      <w:r w:rsidR="001B7E6A">
        <w:rPr>
          <w:i/>
          <w:iCs/>
        </w:rPr>
        <w:t>T</w:t>
      </w:r>
      <w:r w:rsidR="001B7E6A" w:rsidRPr="001B7E6A">
        <w:rPr>
          <w:i/>
          <w:iCs/>
        </w:rPr>
        <w:t>imes</w:t>
      </w:r>
      <w:r w:rsidR="001B7E6A">
        <w:t xml:space="preserve"> rencontre un succès phénoménal parmi les étudiants</w:t>
      </w:r>
      <w:r>
        <w:t>…)</w:t>
      </w:r>
      <w:r w:rsidR="00D44795">
        <w:t xml:space="preserve"> </w:t>
      </w:r>
      <w:r w:rsidR="00A22B00">
        <w:t>Prenons donc acte que l’Evangile de ce dimanche nous offre un grand sujet de méditation : où puis-je trouver une proposition crédible pour une optique de vie qui me conduirait au bonheur et à la plénitude ?</w:t>
      </w:r>
      <w:r w:rsidR="002E0C9C">
        <w:t xml:space="preserve"> Le Christ proclame non seulement qu’une telle proposition existe, mais en plus qu’elle est valable en tout temps, à tout âge et même au milieu de circonstances néfastes ou décevantes. Cette proposition ne prend pas en compte la capacité de production de l’être humain ni son accès à la richesse ; elle ne </w:t>
      </w:r>
      <w:r w:rsidR="00956546">
        <w:t>se soucie pas non plus de l’image de soi qu’on peut offrir aux autres ni se donner à soi-même.</w:t>
      </w:r>
      <w:r w:rsidR="00CA56C5">
        <w:t xml:space="preserve"> </w:t>
      </w:r>
      <w:r w:rsidR="001E39FD">
        <w:t>Elle consiste à faire de notre existence un chemin où on est PAR et POUR l’autre.</w:t>
      </w:r>
      <w:r w:rsidR="00AC476E">
        <w:t xml:space="preserve"> Être par l’autre, c’est accepter de se reconnaître dans la brebis qui a besoin d’être entourée, protégée, connue. Elle ne considère pas comme une malédiction de ne pas être</w:t>
      </w:r>
      <w:r w:rsidR="008904B1">
        <w:t xml:space="preserve"> </w:t>
      </w:r>
      <w:r w:rsidR="00AC476E">
        <w:t xml:space="preserve">autosuffisante ni autonome, mais au contraire elle est reconnaissante de ce qu’on se </w:t>
      </w:r>
      <w:r w:rsidR="00AC476E">
        <w:lastRenderedPageBreak/>
        <w:t>soucie d’elle.</w:t>
      </w:r>
      <w:r w:rsidR="008904B1">
        <w:t xml:space="preserve"> Être brebis, c’est devenir capable d’entrer dans un regard contemplatif sur ce qui vit autour de soi et l’accueillir comme un don. Être berger, c’est être traversé par un mouvement qui dépasse le repli sur soi pour se centrer sur l’autre.</w:t>
      </w:r>
      <w:r w:rsidR="00442694">
        <w:t xml:space="preserve"> C’est entendre au fond de soi </w:t>
      </w:r>
      <w:r w:rsidR="005944B7">
        <w:t xml:space="preserve">un </w:t>
      </w:r>
      <w:r w:rsidR="00442694">
        <w:t xml:space="preserve">appel </w:t>
      </w:r>
      <w:r w:rsidR="005944B7">
        <w:t>à servir la vie en accordant à quelqu’un d’autre la permission d’exister</w:t>
      </w:r>
      <w:r w:rsidR="00835F3E">
        <w:t>, d’être plus lui-même.</w:t>
      </w:r>
      <w:r w:rsidR="00292F60">
        <w:t xml:space="preserve"> C’est désirer la croissance de l’autre et lui ouvrir soi-même la porte. C’est </w:t>
      </w:r>
      <w:r w:rsidR="00883C8C">
        <w:t xml:space="preserve">entendre l’appel à </w:t>
      </w:r>
      <w:r w:rsidR="00292F60">
        <w:t>devenir une présence divine pour quelqu’un.</w:t>
      </w:r>
    </w:p>
    <w:p w14:paraId="15F2664C" w14:textId="3E3CBEBC" w:rsidR="00883C8C" w:rsidRDefault="00001145">
      <w:r>
        <w:t xml:space="preserve">Dans les </w:t>
      </w:r>
      <w:r w:rsidR="009951E2">
        <w:t>É</w:t>
      </w:r>
      <w:r>
        <w:t xml:space="preserve">vangiles, nous lisons que le Christ a voulu se reconnaître tant dans le visage de l’homme blessé, pauvre et souffrant que dans celui de l’envoyé de Dieu qui apporte la vie. Nous sommes tous tantôt l’un, tantôt l’autre – ou les deux à la fois. Aujourd’hui, c’est dans l’Église le Dimanche des Vocations. Seigneur nous te prions pour tous ceux qui ont l’impression de ne servir à rien, qui ont le sentiment que notre monde les considère comme un poids, qui pensent que leur vie n’a plus de sens. </w:t>
      </w:r>
      <w:r w:rsidR="00B25117">
        <w:t>Nous te prions également pour ceux qui vont bien, qui sont pleins de forces et d’idéal, mais qui eux aussi doutent du sens de la vie et peinent à trouver un chemin de sens sur cette terre.</w:t>
      </w:r>
      <w:r w:rsidR="0025423A">
        <w:t xml:space="preserve"> Que chacun puisse découvrir à quel point, dans la situation où il se trouve, la voie tracée par le Christ est source de plénitude.</w:t>
      </w:r>
      <w:r w:rsidR="0084196A">
        <w:t xml:space="preserve"> Donne-nous à tous le courage d’oser les remises en question que cette voie implique. Que ces remises en question puissent être collectives, sources de réflexion à l’échelle de notre société. Qu’elles puissent d’abord être personnelles. Guide-nous Seigneur vers les verts pâturages, vers les ressources qui pourront nous procurer clairvoyance, sécurité dans nos combats, audace dans nos choix, bienveillance dans nos tâtonnements.</w:t>
      </w:r>
      <w:r w:rsidR="00BA2089">
        <w:t xml:space="preserve"> Saint Pierre dans son discours (1</w:t>
      </w:r>
      <w:r w:rsidR="00BA2089" w:rsidRPr="00BA2089">
        <w:rPr>
          <w:vertAlign w:val="superscript"/>
        </w:rPr>
        <w:t>ère</w:t>
      </w:r>
      <w:r w:rsidR="00BA2089">
        <w:t xml:space="preserve"> lecture : Actes des Apôtres) les nomme conversion, baptême, Esprit Saint, promesse.</w:t>
      </w:r>
    </w:p>
    <w:p w14:paraId="31E14E76" w14:textId="0F4B3F63" w:rsidR="00A03393" w:rsidRDefault="00BA2089">
      <w:r>
        <w:t>Nous n’aurons jamais fini de creuser notre trésor et de creuser sans cesse la voie chrétienne, pour découvrir en quoi elle propose des balises bien actuelles et pertinentes au moment où beaucoup de femmes et d’hommes appellent notre société à se réinventer.</w:t>
      </w:r>
    </w:p>
    <w:p w14:paraId="54CB8145" w14:textId="316B8923" w:rsidR="00883C8C" w:rsidRDefault="00883C8C" w:rsidP="00883C8C">
      <w:pPr>
        <w:jc w:val="right"/>
      </w:pPr>
      <w:proofErr w:type="spellStart"/>
      <w:r>
        <w:t>Eric</w:t>
      </w:r>
      <w:proofErr w:type="spellEnd"/>
      <w:r>
        <w:t xml:space="preserve"> </w:t>
      </w:r>
      <w:proofErr w:type="spellStart"/>
      <w:r>
        <w:t>Mattheeuws</w:t>
      </w:r>
      <w:proofErr w:type="spellEnd"/>
    </w:p>
    <w:sectPr w:rsidR="00883C8C">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Eric Mattheeuws" w:date="2020-05-02T17:11:00Z" w:initials="EM">
    <w:p w14:paraId="5CB15AB3" w14:textId="77777777" w:rsidR="000E4CDD" w:rsidRDefault="000E4CDD">
      <w:pPr>
        <w:pStyle w:val="Commentaire"/>
      </w:pPr>
      <w:r>
        <w:rPr>
          <w:rStyle w:val="Marquedecommentair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CB15AB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58283D" w16cex:dateUtc="2020-05-02T1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CB15AB3" w16cid:durableId="2258283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ric Mattheeuws">
    <w15:presenceInfo w15:providerId="Windows Live" w15:userId="08def5de65f42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2A"/>
    <w:rsid w:val="00001145"/>
    <w:rsid w:val="0003211B"/>
    <w:rsid w:val="000861E8"/>
    <w:rsid w:val="000E4CDD"/>
    <w:rsid w:val="000E5F5F"/>
    <w:rsid w:val="001B7E6A"/>
    <w:rsid w:val="001E39FD"/>
    <w:rsid w:val="0025423A"/>
    <w:rsid w:val="00292F60"/>
    <w:rsid w:val="002E0C9C"/>
    <w:rsid w:val="0037773B"/>
    <w:rsid w:val="00442694"/>
    <w:rsid w:val="004F14FA"/>
    <w:rsid w:val="005944B7"/>
    <w:rsid w:val="006615AD"/>
    <w:rsid w:val="0079793D"/>
    <w:rsid w:val="007C25AD"/>
    <w:rsid w:val="007C3347"/>
    <w:rsid w:val="00835F3E"/>
    <w:rsid w:val="0084196A"/>
    <w:rsid w:val="00883C8C"/>
    <w:rsid w:val="008904B1"/>
    <w:rsid w:val="00956546"/>
    <w:rsid w:val="009951E2"/>
    <w:rsid w:val="00A03393"/>
    <w:rsid w:val="00A22B00"/>
    <w:rsid w:val="00A51555"/>
    <w:rsid w:val="00AC476E"/>
    <w:rsid w:val="00AD7180"/>
    <w:rsid w:val="00B25117"/>
    <w:rsid w:val="00BA2089"/>
    <w:rsid w:val="00BA3E7C"/>
    <w:rsid w:val="00BE6975"/>
    <w:rsid w:val="00C95807"/>
    <w:rsid w:val="00CA56C5"/>
    <w:rsid w:val="00D44795"/>
    <w:rsid w:val="00DE432A"/>
    <w:rsid w:val="00EC4D4C"/>
    <w:rsid w:val="00F949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72AA"/>
  <w15:chartTrackingRefBased/>
  <w15:docId w15:val="{956043F8-6A27-4EA2-BD22-869B8E96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E4CDD"/>
    <w:rPr>
      <w:sz w:val="16"/>
      <w:szCs w:val="16"/>
    </w:rPr>
  </w:style>
  <w:style w:type="paragraph" w:styleId="Commentaire">
    <w:name w:val="annotation text"/>
    <w:basedOn w:val="Normal"/>
    <w:link w:val="CommentaireCar"/>
    <w:uiPriority w:val="99"/>
    <w:semiHidden/>
    <w:unhideWhenUsed/>
    <w:rsid w:val="000E4CDD"/>
    <w:pPr>
      <w:spacing w:line="240" w:lineRule="auto"/>
    </w:pPr>
    <w:rPr>
      <w:sz w:val="20"/>
      <w:szCs w:val="20"/>
    </w:rPr>
  </w:style>
  <w:style w:type="character" w:customStyle="1" w:styleId="CommentaireCar">
    <w:name w:val="Commentaire Car"/>
    <w:basedOn w:val="Policepardfaut"/>
    <w:link w:val="Commentaire"/>
    <w:uiPriority w:val="99"/>
    <w:semiHidden/>
    <w:rsid w:val="000E4CDD"/>
    <w:rPr>
      <w:sz w:val="20"/>
      <w:szCs w:val="20"/>
    </w:rPr>
  </w:style>
  <w:style w:type="paragraph" w:styleId="Objetducommentaire">
    <w:name w:val="annotation subject"/>
    <w:basedOn w:val="Commentaire"/>
    <w:next w:val="Commentaire"/>
    <w:link w:val="ObjetducommentaireCar"/>
    <w:uiPriority w:val="99"/>
    <w:semiHidden/>
    <w:unhideWhenUsed/>
    <w:rsid w:val="000E4CDD"/>
    <w:rPr>
      <w:b/>
      <w:bCs/>
    </w:rPr>
  </w:style>
  <w:style w:type="character" w:customStyle="1" w:styleId="ObjetducommentaireCar">
    <w:name w:val="Objet du commentaire Car"/>
    <w:basedOn w:val="CommentaireCar"/>
    <w:link w:val="Objetducommentaire"/>
    <w:uiPriority w:val="99"/>
    <w:semiHidden/>
    <w:rsid w:val="000E4CDD"/>
    <w:rPr>
      <w:b/>
      <w:bCs/>
      <w:sz w:val="20"/>
      <w:szCs w:val="20"/>
    </w:rPr>
  </w:style>
  <w:style w:type="paragraph" w:styleId="Textedebulles">
    <w:name w:val="Balloon Text"/>
    <w:basedOn w:val="Normal"/>
    <w:link w:val="TextedebullesCar"/>
    <w:uiPriority w:val="99"/>
    <w:semiHidden/>
    <w:unhideWhenUsed/>
    <w:rsid w:val="000E4CD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4C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950</Words>
  <Characters>5227</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dcterms:created xsi:type="dcterms:W3CDTF">2020-05-03T08:55:00Z</dcterms:created>
  <dcterms:modified xsi:type="dcterms:W3CDTF">2020-05-03T08:55:00Z</dcterms:modified>
</cp:coreProperties>
</file>