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562828" w14:textId="32E04D47" w:rsidR="007C25AD" w:rsidRPr="00A51555" w:rsidRDefault="00DE432A" w:rsidP="00A51555">
      <w:pPr>
        <w:jc w:val="center"/>
        <w:rPr>
          <w:b/>
          <w:bCs/>
        </w:rPr>
      </w:pPr>
      <w:r w:rsidRPr="00A51555">
        <w:rPr>
          <w:b/>
          <w:bCs/>
        </w:rPr>
        <w:t>Homélie pour l</w:t>
      </w:r>
      <w:r w:rsidR="001F2475">
        <w:rPr>
          <w:b/>
          <w:bCs/>
        </w:rPr>
        <w:t>a fête d</w:t>
      </w:r>
      <w:r w:rsidR="006D4482">
        <w:rPr>
          <w:b/>
          <w:bCs/>
        </w:rPr>
        <w:t>u Corps et du Sang du Christ</w:t>
      </w:r>
    </w:p>
    <w:p w14:paraId="25401293" w14:textId="70FA0898" w:rsidR="00DE432A" w:rsidRPr="003D0A47" w:rsidRDefault="006D4482" w:rsidP="001C1E04">
      <w:pPr>
        <w:jc w:val="center"/>
        <w:rPr>
          <w:i/>
          <w:iCs/>
        </w:rPr>
      </w:pPr>
      <w:r>
        <w:t>14</w:t>
      </w:r>
      <w:r w:rsidR="00EB5886">
        <w:t xml:space="preserve"> juin </w:t>
      </w:r>
      <w:r w:rsidR="00DE432A">
        <w:t>2020</w:t>
      </w:r>
    </w:p>
    <w:p w14:paraId="5DEEF374" w14:textId="32ADC298" w:rsidR="00E06F9F" w:rsidRDefault="006D4482" w:rsidP="00A51555">
      <w:pPr>
        <w:jc w:val="center"/>
      </w:pPr>
      <w:proofErr w:type="spellStart"/>
      <w:r>
        <w:t>Dt</w:t>
      </w:r>
      <w:proofErr w:type="spellEnd"/>
      <w:r>
        <w:t xml:space="preserve"> 8,2-3.14b-16a</w:t>
      </w:r>
      <w:r w:rsidR="00E06F9F">
        <w:t xml:space="preserve"> ; </w:t>
      </w:r>
      <w:r>
        <w:t>1</w:t>
      </w:r>
      <w:r w:rsidR="00E06F9F">
        <w:t xml:space="preserve"> </w:t>
      </w:r>
      <w:r w:rsidR="00775C1D">
        <w:t>Co</w:t>
      </w:r>
      <w:r w:rsidR="00E06F9F">
        <w:t xml:space="preserve"> </w:t>
      </w:r>
      <w:r w:rsidR="00775C1D">
        <w:t>1</w:t>
      </w:r>
      <w:r>
        <w:t>0</w:t>
      </w:r>
      <w:r w:rsidR="00EB5886">
        <w:t>,</w:t>
      </w:r>
      <w:r w:rsidR="00775C1D">
        <w:t>1</w:t>
      </w:r>
      <w:r>
        <w:t>6</w:t>
      </w:r>
      <w:r w:rsidR="00775C1D">
        <w:t>-1</w:t>
      </w:r>
      <w:r>
        <w:t>7</w:t>
      </w:r>
      <w:r w:rsidR="00E06F9F">
        <w:t xml:space="preserve"> ; </w:t>
      </w:r>
      <w:proofErr w:type="spellStart"/>
      <w:r w:rsidR="00E06F9F">
        <w:t>Jn</w:t>
      </w:r>
      <w:proofErr w:type="spellEnd"/>
      <w:r w:rsidR="00EB5886">
        <w:t xml:space="preserve"> </w:t>
      </w:r>
      <w:r>
        <w:t>6,51-5</w:t>
      </w:r>
      <w:r w:rsidR="00EB5886">
        <w:t>8</w:t>
      </w:r>
    </w:p>
    <w:p w14:paraId="78D3217F" w14:textId="7FA36446" w:rsidR="00510AB3" w:rsidRPr="00E12678" w:rsidRDefault="00E12678" w:rsidP="00A51555">
      <w:pPr>
        <w:jc w:val="center"/>
      </w:pPr>
      <w:r w:rsidRPr="00E12678">
        <w:rPr>
          <w:i/>
          <w:iCs/>
        </w:rPr>
        <w:t>Ce qui nous nourrit vraiment</w:t>
      </w:r>
    </w:p>
    <w:p w14:paraId="5A9BE8AF" w14:textId="79E1DD5E" w:rsidR="002E7BD3" w:rsidRDefault="002E7BD3" w:rsidP="00262322">
      <w:pPr>
        <w:jc w:val="both"/>
      </w:pPr>
      <w:r>
        <w:t xml:space="preserve">« Souviens-toi de la longue marche que tu as faite dans le désert. » Ainsi commence la première lecture de ce dimanche où nous reprenons pour la première fois le chemin de la messe du dimanche. Pendant trois mois, nous avons marché </w:t>
      </w:r>
      <w:r w:rsidR="00421344">
        <w:t xml:space="preserve">à </w:t>
      </w:r>
      <w:r>
        <w:t>travers un désert. Pour une partie d’entre nous il fut très supportable ; pour d’autres, ce fut un terrain hostile</w:t>
      </w:r>
      <w:r w:rsidR="00286944">
        <w:t>, pénible à parcourir.</w:t>
      </w:r>
      <w:r w:rsidR="0076129D">
        <w:t xml:space="preserve"> Nous ne pouvons qu’être partagés entre la joie de ce qu’on appelle le déconfinement, la joie des retrouvailles, la joie de pouvoir à nouveau exprimer ensemble notre foi d’une part, et d’autre part le poids encore </w:t>
      </w:r>
      <w:r w:rsidR="00421344">
        <w:t>très réel</w:t>
      </w:r>
      <w:r w:rsidR="0076129D">
        <w:t xml:space="preserve"> de tant d’épreuves de tous ordres, passées, présentes et futures, qui pèse sur les épaules d’une grande partie de la population. Nous ne sortons pas indemnes de la traversée que nous avons vécue, tout comme le peuple autrefois n’est pas sorti indemne de son séjour au désert.</w:t>
      </w:r>
    </w:p>
    <w:p w14:paraId="2DA98D19" w14:textId="40DF1952" w:rsidR="00C53AE4" w:rsidRDefault="00C53AE4" w:rsidP="00262322">
      <w:pPr>
        <w:jc w:val="both"/>
      </w:pPr>
      <w:r>
        <w:t xml:space="preserve">Relevons que, si nous </w:t>
      </w:r>
      <w:r w:rsidR="00421344">
        <w:t>voyo</w:t>
      </w:r>
      <w:r>
        <w:t>ns au Deutéronome le Seigneur se présente</w:t>
      </w:r>
      <w:r w:rsidR="00421344">
        <w:t>r</w:t>
      </w:r>
      <w:r>
        <w:t xml:space="preserve"> comme celui qui met à l’épreuve, le Christ nous a appris dans l’Évangile à regarder autrement les évènements : non pas comme une punition infligée par Dieu, mais comme un chemin où Dieu </w:t>
      </w:r>
      <w:r w:rsidR="00421344">
        <w:t xml:space="preserve">veut </w:t>
      </w:r>
      <w:r>
        <w:t>être présent pour nous aider à grandir.</w:t>
      </w:r>
    </w:p>
    <w:p w14:paraId="1E0249F7" w14:textId="5B777B81" w:rsidR="002E7BD3" w:rsidRDefault="00C53AE4" w:rsidP="00262322">
      <w:pPr>
        <w:jc w:val="both"/>
      </w:pPr>
      <w:r>
        <w:t>À ceux qui ont traversé la soif, la faim, les maladies et les dangers, Dieu adresse cette exhortation : « Souviens-toi. » Souviens-toi à la fois de ta faim et de ce qui t’a nourri. Prends la peine de relire cette expérience difficile, cherche donc où se cachait la présence de Dieu à tes côtés, découvre comment il t’a aidé à traverser, et quelles ont été la manne et l’eau qu’il t’a procurés discrètement pour te redonner des forces.</w:t>
      </w:r>
    </w:p>
    <w:p w14:paraId="7C299817" w14:textId="692EE8B7" w:rsidR="00C701E8" w:rsidRDefault="0071608B" w:rsidP="00262322">
      <w:pPr>
        <w:jc w:val="both"/>
      </w:pPr>
      <w:r>
        <w:t xml:space="preserve">Il faut que je m’arrête ici pour laisser la place à votre expérience : quelles ont été vos nourritures pendant ces dernières semaines ? </w:t>
      </w:r>
      <w:r w:rsidR="00A91181">
        <w:t xml:space="preserve">Qu’est-ce qui </w:t>
      </w:r>
      <w:r>
        <w:t xml:space="preserve">vous a aidés à tenir bon </w:t>
      </w:r>
      <w:r w:rsidR="00A91181">
        <w:t xml:space="preserve">et pouvez-vous y reconnaître </w:t>
      </w:r>
      <w:r>
        <w:t>un « pain venu du ciel » ?</w:t>
      </w:r>
      <w:r w:rsidR="00A74AE6">
        <w:t xml:space="preserve"> L’appel à nous souvenir qui nous parient est un appel non pas à ressasser nos souffrances, mais à faire mémoire de notre traversée et de la présence de Dieu qui était là pour nous secourir.</w:t>
      </w:r>
      <w:r w:rsidR="008E6885">
        <w:t xml:space="preserve"> De cette façon, au sortir de l’épreuve, nous nous mettons à rendre grâce. Rendre grâce, dans la langue du Nouveau Testament, se dit « </w:t>
      </w:r>
      <w:proofErr w:type="spellStart"/>
      <w:r w:rsidR="008E6885" w:rsidRPr="00BD1154">
        <w:rPr>
          <w:i/>
          <w:iCs/>
        </w:rPr>
        <w:t>eucharistein</w:t>
      </w:r>
      <w:proofErr w:type="spellEnd"/>
      <w:r w:rsidR="008E6885">
        <w:t> ».</w:t>
      </w:r>
      <w:r w:rsidR="00BD1154">
        <w:t xml:space="preserve"> Faire eucharistie, c’est entre autres cela : </w:t>
      </w:r>
      <w:r w:rsidR="00A91181">
        <w:t>nous</w:t>
      </w:r>
      <w:r w:rsidR="00BD1154">
        <w:t xml:space="preserve"> réunir en étant tout remplis de la vie qui a été la nôtre, reconnaître ensemble le passage de Dieu dans ce que nous avons vécu, et porter cela dans la reconnaissance et l’action de grâce.</w:t>
      </w:r>
    </w:p>
    <w:p w14:paraId="4E3231B7" w14:textId="088BB4CA" w:rsidR="00CD0000" w:rsidRDefault="00C701E8" w:rsidP="00262322">
      <w:pPr>
        <w:jc w:val="both"/>
      </w:pPr>
      <w:r>
        <w:t xml:space="preserve">Avec les mots du Christ dans l’évangile, nous entrons dans un </w:t>
      </w:r>
      <w:r w:rsidR="00F756B0">
        <w:t xml:space="preserve">deuxième </w:t>
      </w:r>
      <w:r>
        <w:t>regard sur notre vie et sur l’eucharistie. Jésus se compare à la manne donnée par Dieu au désert : « Je suis le pain vivant, qui est descendu du ciel. »</w:t>
      </w:r>
      <w:r w:rsidR="00CD0000">
        <w:t xml:space="preserve"> Alors que nous venons de réfléchir à la façon dont Dieu nous a nourris pendant ce temps d’épidémie, </w:t>
      </w:r>
      <w:r w:rsidR="004228F4">
        <w:t xml:space="preserve">on nous apprend </w:t>
      </w:r>
      <w:r w:rsidR="00CD0000">
        <w:t>que le pain qui nous vient du ciel, c’est</w:t>
      </w:r>
      <w:r w:rsidR="004228F4">
        <w:t xml:space="preserve"> le Christ</w:t>
      </w:r>
      <w:r w:rsidR="00CD0000">
        <w:t>.</w:t>
      </w:r>
      <w:r w:rsidR="004228F4">
        <w:t xml:space="preserve"> (Justement, Jésus est né à Bethléem, dont le nom signifie « maison du pain »</w:t>
      </w:r>
      <w:r w:rsidR="00256352">
        <w:t>…</w:t>
      </w:r>
      <w:r w:rsidR="004228F4">
        <w:t>) Ou pour le dire autrement : le Christ, c’est Dieu quand il devient une nourriture terrestre pour les humains.</w:t>
      </w:r>
      <w:r w:rsidR="00E740E0">
        <w:t xml:space="preserve"> Voi</w:t>
      </w:r>
      <w:r w:rsidR="00256352">
        <w:t>l</w:t>
      </w:r>
      <w:r w:rsidR="00E740E0">
        <w:t>à une belle définition de la personne de Jésus !</w:t>
      </w:r>
      <w:r w:rsidR="00256352">
        <w:t xml:space="preserve"> Toutes ces nourritures reçues de Dieu, tellement variées, se résumeraient donc ou seraient toutes les expressions d’une réalité unique et profonde, </w:t>
      </w:r>
      <w:r w:rsidR="00A91181">
        <w:t>manifestée dans</w:t>
      </w:r>
      <w:r w:rsidR="00256352">
        <w:t xml:space="preserve"> la personne de Jésus-Christ. Il est lui-même la générosité de Dieu, sa grâce, son pain de vie. Il faudrait que chacune de nos célébrations de l’Eucharistie nous aide à relier le mystère de la personne de Jésus avec le mystère du quotidien de nos vies, la grâce qui les sous-tend, la joie secrète qui les habite, l</w:t>
      </w:r>
      <w:r w:rsidR="00765764">
        <w:t>e</w:t>
      </w:r>
      <w:r w:rsidR="00256352">
        <w:t xml:space="preserve"> pai</w:t>
      </w:r>
      <w:r w:rsidR="00765764">
        <w:t>n</w:t>
      </w:r>
      <w:r w:rsidR="00256352">
        <w:t xml:space="preserve"> qui les accompagne.</w:t>
      </w:r>
    </w:p>
    <w:p w14:paraId="5B6F72FB" w14:textId="01DBA8F8" w:rsidR="00E10031" w:rsidRDefault="00E10031" w:rsidP="00262322">
      <w:pPr>
        <w:jc w:val="both"/>
      </w:pPr>
      <w:r>
        <w:lastRenderedPageBreak/>
        <w:t xml:space="preserve">Un troisième regard nous est </w:t>
      </w:r>
      <w:r w:rsidR="00765764">
        <w:t>proposé</w:t>
      </w:r>
      <w:r>
        <w:t xml:space="preserve"> par la lettre de saint Paul.</w:t>
      </w:r>
      <w:r w:rsidR="00C44A68">
        <w:t xml:space="preserve"> « Puisqu’il y a un seul pain, la multitude que nous sommes est un seul corps. » C’est la marque propre du pain qu’est Jésus : quand on le mange, on devient ensemble un seul corps. Voici donc une nouvelle question à propos des semaines que nous venons de vivre : en quoi ce qui nous y a nourri et nous y a fait grandir nous a-t-il davantage reliés les uns aux autres ? D’après ce qui s’est raconté un peu partout, les exemples n’ont pas manqué…</w:t>
      </w:r>
    </w:p>
    <w:p w14:paraId="71C179EA" w14:textId="37A2280F" w:rsidR="00310DDA" w:rsidRDefault="00310DDA" w:rsidP="00262322">
      <w:pPr>
        <w:jc w:val="both"/>
      </w:pPr>
      <w:r>
        <w:t>Nous voici pour la première fois depuis longtemps rassemblés dans un même lieu pour vivre l’Eucharistie : faire mémoire, c’est-à-dire réactualiser la présence de Dieu à l’intérieur de nos existences, venir ensemble à la source-même de ses dons, reconnaître le visage du Christ, communier tous ensemble dans l’accueil et la reconnaissance des dons que Dieu nous fait chaque jour. Cette présence et ces dons, nous en recevons la promesse, la gage, la quintessence, dans la nourriture que nous recevons à l’autel, le Corps et le Sang du Christ.</w:t>
      </w:r>
    </w:p>
    <w:p w14:paraId="62E79D04" w14:textId="3A170921" w:rsidR="0056403B" w:rsidRDefault="0056403B" w:rsidP="00262322">
      <w:pPr>
        <w:jc w:val="both"/>
      </w:pPr>
      <w:r>
        <w:t>« Communier » : quel beau verbe ! Le geste par lequel nous nous ouvrons au Christ qui vient demeurer en nous, et par lequel en même temps nous annonçons le lien invisible qui nous relie tous les uns aux autres en un seul Corps.</w:t>
      </w:r>
      <w:r w:rsidR="00F5551D">
        <w:t xml:space="preserve"> « Ma chair est la vraie nourriture », dit Jésus. « Celui qui mange ce pain vivra éternellement. » Si la vie éternelle, c’est une vie où plus rien ne nous éloigne de Dieu et où plus rien ne nous sépare les uns des autres, comment ne pas avoir faim de ce pain-là ?</w:t>
      </w:r>
    </w:p>
    <w:p w14:paraId="20C60225" w14:textId="735C46AF" w:rsidR="003C7730" w:rsidRDefault="003C7730" w:rsidP="00262322">
      <w:pPr>
        <w:jc w:val="both"/>
      </w:pPr>
      <w:r>
        <w:t xml:space="preserve">Aujourd’hui c’est la fête de l’Eucharistie. Puisque nous avons la joie de pouvoir y revenir, si nous cherchions comment vivre plus </w:t>
      </w:r>
      <w:r w:rsidR="00765764">
        <w:t>plein</w:t>
      </w:r>
      <w:r>
        <w:t>ement nos prochaines eucharisties ?</w:t>
      </w:r>
    </w:p>
    <w:p w14:paraId="54CB8145" w14:textId="316B8923" w:rsidR="00883C8C" w:rsidRDefault="00883C8C" w:rsidP="00883C8C">
      <w:pPr>
        <w:jc w:val="right"/>
      </w:pPr>
      <w:proofErr w:type="spellStart"/>
      <w:r>
        <w:t>Eric</w:t>
      </w:r>
      <w:proofErr w:type="spellEnd"/>
      <w:r>
        <w:t xml:space="preserve"> </w:t>
      </w:r>
      <w:proofErr w:type="spellStart"/>
      <w:r>
        <w:t>Mattheeuws</w:t>
      </w:r>
      <w:proofErr w:type="spellEnd"/>
    </w:p>
    <w:sectPr w:rsidR="00883C8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432A"/>
    <w:rsid w:val="00001145"/>
    <w:rsid w:val="000037B9"/>
    <w:rsid w:val="00014D82"/>
    <w:rsid w:val="000236AD"/>
    <w:rsid w:val="0003211B"/>
    <w:rsid w:val="00036BD7"/>
    <w:rsid w:val="000547E0"/>
    <w:rsid w:val="00077F7D"/>
    <w:rsid w:val="00082135"/>
    <w:rsid w:val="000849EE"/>
    <w:rsid w:val="000861E8"/>
    <w:rsid w:val="00091423"/>
    <w:rsid w:val="000E4CDD"/>
    <w:rsid w:val="000E5F5F"/>
    <w:rsid w:val="000F0B36"/>
    <w:rsid w:val="001020B2"/>
    <w:rsid w:val="00107373"/>
    <w:rsid w:val="00115CAD"/>
    <w:rsid w:val="00122590"/>
    <w:rsid w:val="00125477"/>
    <w:rsid w:val="00147359"/>
    <w:rsid w:val="00194A96"/>
    <w:rsid w:val="001A2D31"/>
    <w:rsid w:val="001B1D95"/>
    <w:rsid w:val="001B6228"/>
    <w:rsid w:val="001B6333"/>
    <w:rsid w:val="001B7E6A"/>
    <w:rsid w:val="001C1E04"/>
    <w:rsid w:val="001E36C9"/>
    <w:rsid w:val="001E39FD"/>
    <w:rsid w:val="001E7390"/>
    <w:rsid w:val="001F1CF8"/>
    <w:rsid w:val="001F2475"/>
    <w:rsid w:val="002011BA"/>
    <w:rsid w:val="00201C00"/>
    <w:rsid w:val="0020208D"/>
    <w:rsid w:val="0021014E"/>
    <w:rsid w:val="002142D1"/>
    <w:rsid w:val="00246443"/>
    <w:rsid w:val="00251B56"/>
    <w:rsid w:val="0025397E"/>
    <w:rsid w:val="0025423A"/>
    <w:rsid w:val="00256352"/>
    <w:rsid w:val="00257165"/>
    <w:rsid w:val="00262322"/>
    <w:rsid w:val="00264519"/>
    <w:rsid w:val="00265E02"/>
    <w:rsid w:val="00275FE0"/>
    <w:rsid w:val="0028392A"/>
    <w:rsid w:val="00286944"/>
    <w:rsid w:val="00292F60"/>
    <w:rsid w:val="00293E7D"/>
    <w:rsid w:val="002D59D9"/>
    <w:rsid w:val="002E0C9C"/>
    <w:rsid w:val="002E7BD3"/>
    <w:rsid w:val="00302421"/>
    <w:rsid w:val="00310DDA"/>
    <w:rsid w:val="00376E35"/>
    <w:rsid w:val="0037773B"/>
    <w:rsid w:val="00377AF5"/>
    <w:rsid w:val="00381908"/>
    <w:rsid w:val="00393152"/>
    <w:rsid w:val="003A08D1"/>
    <w:rsid w:val="003C540E"/>
    <w:rsid w:val="003C7730"/>
    <w:rsid w:val="003D0A47"/>
    <w:rsid w:val="003E5505"/>
    <w:rsid w:val="003F0FA5"/>
    <w:rsid w:val="003F0FC7"/>
    <w:rsid w:val="003F2BFF"/>
    <w:rsid w:val="004064E4"/>
    <w:rsid w:val="00421344"/>
    <w:rsid w:val="004228F4"/>
    <w:rsid w:val="00442694"/>
    <w:rsid w:val="00444369"/>
    <w:rsid w:val="00452BFA"/>
    <w:rsid w:val="00454A28"/>
    <w:rsid w:val="00473172"/>
    <w:rsid w:val="00480564"/>
    <w:rsid w:val="00482B13"/>
    <w:rsid w:val="00493C49"/>
    <w:rsid w:val="00497E0E"/>
    <w:rsid w:val="004A6C6B"/>
    <w:rsid w:val="004C73CC"/>
    <w:rsid w:val="004F14FA"/>
    <w:rsid w:val="00510AB3"/>
    <w:rsid w:val="005151B1"/>
    <w:rsid w:val="00516337"/>
    <w:rsid w:val="00525A35"/>
    <w:rsid w:val="00536C57"/>
    <w:rsid w:val="00544742"/>
    <w:rsid w:val="005478CD"/>
    <w:rsid w:val="00553FA3"/>
    <w:rsid w:val="0056403B"/>
    <w:rsid w:val="005717B2"/>
    <w:rsid w:val="00584C83"/>
    <w:rsid w:val="00585F61"/>
    <w:rsid w:val="00592CA2"/>
    <w:rsid w:val="005944B7"/>
    <w:rsid w:val="0059783C"/>
    <w:rsid w:val="005A2C62"/>
    <w:rsid w:val="005A4C21"/>
    <w:rsid w:val="005A7B53"/>
    <w:rsid w:val="005C23A9"/>
    <w:rsid w:val="005C6515"/>
    <w:rsid w:val="005E63A3"/>
    <w:rsid w:val="005F0A86"/>
    <w:rsid w:val="005F5A2A"/>
    <w:rsid w:val="00615BA7"/>
    <w:rsid w:val="0062428E"/>
    <w:rsid w:val="00651577"/>
    <w:rsid w:val="00652E48"/>
    <w:rsid w:val="006615AD"/>
    <w:rsid w:val="00664B9F"/>
    <w:rsid w:val="00665B5B"/>
    <w:rsid w:val="006B290F"/>
    <w:rsid w:val="006B3E5D"/>
    <w:rsid w:val="006C71CD"/>
    <w:rsid w:val="006D08CC"/>
    <w:rsid w:val="006D4482"/>
    <w:rsid w:val="006F2821"/>
    <w:rsid w:val="006F69B5"/>
    <w:rsid w:val="0071608B"/>
    <w:rsid w:val="00745472"/>
    <w:rsid w:val="007479FA"/>
    <w:rsid w:val="00750D36"/>
    <w:rsid w:val="00751EC8"/>
    <w:rsid w:val="0076129D"/>
    <w:rsid w:val="00765764"/>
    <w:rsid w:val="0077074C"/>
    <w:rsid w:val="00775C1D"/>
    <w:rsid w:val="0079793D"/>
    <w:rsid w:val="007A3D8F"/>
    <w:rsid w:val="007A7261"/>
    <w:rsid w:val="007B5FB9"/>
    <w:rsid w:val="007C25AD"/>
    <w:rsid w:val="007C3347"/>
    <w:rsid w:val="007D19E5"/>
    <w:rsid w:val="007D1F94"/>
    <w:rsid w:val="007D63C3"/>
    <w:rsid w:val="00815CB0"/>
    <w:rsid w:val="00816477"/>
    <w:rsid w:val="00827193"/>
    <w:rsid w:val="00835F3E"/>
    <w:rsid w:val="0084196A"/>
    <w:rsid w:val="00873637"/>
    <w:rsid w:val="00883C8C"/>
    <w:rsid w:val="008904B1"/>
    <w:rsid w:val="008A0605"/>
    <w:rsid w:val="008A5993"/>
    <w:rsid w:val="008A73DC"/>
    <w:rsid w:val="008B680E"/>
    <w:rsid w:val="008C7415"/>
    <w:rsid w:val="008D021C"/>
    <w:rsid w:val="008D270D"/>
    <w:rsid w:val="008E6885"/>
    <w:rsid w:val="00934EB2"/>
    <w:rsid w:val="00953019"/>
    <w:rsid w:val="00956546"/>
    <w:rsid w:val="00956FAB"/>
    <w:rsid w:val="00982CD7"/>
    <w:rsid w:val="00992E4B"/>
    <w:rsid w:val="009A1BEA"/>
    <w:rsid w:val="009A1FE7"/>
    <w:rsid w:val="009A4C39"/>
    <w:rsid w:val="009B309A"/>
    <w:rsid w:val="009B54BC"/>
    <w:rsid w:val="009C02B5"/>
    <w:rsid w:val="009C4240"/>
    <w:rsid w:val="009D1667"/>
    <w:rsid w:val="009D66C5"/>
    <w:rsid w:val="00A00165"/>
    <w:rsid w:val="00A03393"/>
    <w:rsid w:val="00A045C9"/>
    <w:rsid w:val="00A22B00"/>
    <w:rsid w:val="00A24B3E"/>
    <w:rsid w:val="00A42A62"/>
    <w:rsid w:val="00A51555"/>
    <w:rsid w:val="00A56205"/>
    <w:rsid w:val="00A64260"/>
    <w:rsid w:val="00A74AE6"/>
    <w:rsid w:val="00A77D4E"/>
    <w:rsid w:val="00A91181"/>
    <w:rsid w:val="00AA4AD8"/>
    <w:rsid w:val="00AB054E"/>
    <w:rsid w:val="00AB684B"/>
    <w:rsid w:val="00AC476E"/>
    <w:rsid w:val="00AC497D"/>
    <w:rsid w:val="00AD5C8E"/>
    <w:rsid w:val="00AD7180"/>
    <w:rsid w:val="00AE45FB"/>
    <w:rsid w:val="00B11617"/>
    <w:rsid w:val="00B1392E"/>
    <w:rsid w:val="00B25117"/>
    <w:rsid w:val="00B63356"/>
    <w:rsid w:val="00B7513F"/>
    <w:rsid w:val="00B820A2"/>
    <w:rsid w:val="00BA2089"/>
    <w:rsid w:val="00BA3E7C"/>
    <w:rsid w:val="00BD1154"/>
    <w:rsid w:val="00BE6975"/>
    <w:rsid w:val="00BF74D1"/>
    <w:rsid w:val="00C12072"/>
    <w:rsid w:val="00C3016E"/>
    <w:rsid w:val="00C304FE"/>
    <w:rsid w:val="00C44A68"/>
    <w:rsid w:val="00C53AE4"/>
    <w:rsid w:val="00C53B5A"/>
    <w:rsid w:val="00C55D96"/>
    <w:rsid w:val="00C701E8"/>
    <w:rsid w:val="00C811D3"/>
    <w:rsid w:val="00C86684"/>
    <w:rsid w:val="00C8740E"/>
    <w:rsid w:val="00C95807"/>
    <w:rsid w:val="00CA56C5"/>
    <w:rsid w:val="00CB465B"/>
    <w:rsid w:val="00CD0000"/>
    <w:rsid w:val="00CF176D"/>
    <w:rsid w:val="00D136D3"/>
    <w:rsid w:val="00D146DA"/>
    <w:rsid w:val="00D2126E"/>
    <w:rsid w:val="00D26D10"/>
    <w:rsid w:val="00D44795"/>
    <w:rsid w:val="00D474F8"/>
    <w:rsid w:val="00D7143A"/>
    <w:rsid w:val="00D84DC8"/>
    <w:rsid w:val="00D92B06"/>
    <w:rsid w:val="00DB30D6"/>
    <w:rsid w:val="00DC79E1"/>
    <w:rsid w:val="00DE432A"/>
    <w:rsid w:val="00E00699"/>
    <w:rsid w:val="00E00B26"/>
    <w:rsid w:val="00E0260F"/>
    <w:rsid w:val="00E06F9F"/>
    <w:rsid w:val="00E10031"/>
    <w:rsid w:val="00E12678"/>
    <w:rsid w:val="00E22220"/>
    <w:rsid w:val="00E64462"/>
    <w:rsid w:val="00E72A80"/>
    <w:rsid w:val="00E740E0"/>
    <w:rsid w:val="00E95138"/>
    <w:rsid w:val="00EA1A62"/>
    <w:rsid w:val="00EA2F0A"/>
    <w:rsid w:val="00EA5CB4"/>
    <w:rsid w:val="00EB0DB2"/>
    <w:rsid w:val="00EB5886"/>
    <w:rsid w:val="00EC2E75"/>
    <w:rsid w:val="00EC4D4C"/>
    <w:rsid w:val="00ED658D"/>
    <w:rsid w:val="00ED78D8"/>
    <w:rsid w:val="00EF65DB"/>
    <w:rsid w:val="00F437F2"/>
    <w:rsid w:val="00F50A14"/>
    <w:rsid w:val="00F5551D"/>
    <w:rsid w:val="00F756B0"/>
    <w:rsid w:val="00F81902"/>
    <w:rsid w:val="00F8332C"/>
    <w:rsid w:val="00F94941"/>
    <w:rsid w:val="00F94995"/>
    <w:rsid w:val="00FC2A3F"/>
    <w:rsid w:val="00FE6417"/>
    <w:rsid w:val="00FF244B"/>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5772AA"/>
  <w15:chartTrackingRefBased/>
  <w15:docId w15:val="{956043F8-6A27-4EA2-BD22-869B8E96C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basedOn w:val="Policepardfaut"/>
    <w:uiPriority w:val="99"/>
    <w:semiHidden/>
    <w:unhideWhenUsed/>
    <w:rsid w:val="000E4CDD"/>
    <w:rPr>
      <w:sz w:val="16"/>
      <w:szCs w:val="16"/>
    </w:rPr>
  </w:style>
  <w:style w:type="paragraph" w:styleId="Commentaire">
    <w:name w:val="annotation text"/>
    <w:basedOn w:val="Normal"/>
    <w:link w:val="CommentaireCar"/>
    <w:uiPriority w:val="99"/>
    <w:semiHidden/>
    <w:unhideWhenUsed/>
    <w:rsid w:val="000E4CDD"/>
    <w:pPr>
      <w:spacing w:line="240" w:lineRule="auto"/>
    </w:pPr>
    <w:rPr>
      <w:sz w:val="20"/>
      <w:szCs w:val="20"/>
    </w:rPr>
  </w:style>
  <w:style w:type="character" w:customStyle="1" w:styleId="CommentaireCar">
    <w:name w:val="Commentaire Car"/>
    <w:basedOn w:val="Policepardfaut"/>
    <w:link w:val="Commentaire"/>
    <w:uiPriority w:val="99"/>
    <w:semiHidden/>
    <w:rsid w:val="000E4CDD"/>
    <w:rPr>
      <w:sz w:val="20"/>
      <w:szCs w:val="20"/>
    </w:rPr>
  </w:style>
  <w:style w:type="paragraph" w:styleId="Objetducommentaire">
    <w:name w:val="annotation subject"/>
    <w:basedOn w:val="Commentaire"/>
    <w:next w:val="Commentaire"/>
    <w:link w:val="ObjetducommentaireCar"/>
    <w:uiPriority w:val="99"/>
    <w:semiHidden/>
    <w:unhideWhenUsed/>
    <w:rsid w:val="000E4CDD"/>
    <w:rPr>
      <w:b/>
      <w:bCs/>
    </w:rPr>
  </w:style>
  <w:style w:type="character" w:customStyle="1" w:styleId="ObjetducommentaireCar">
    <w:name w:val="Objet du commentaire Car"/>
    <w:basedOn w:val="CommentaireCar"/>
    <w:link w:val="Objetducommentaire"/>
    <w:uiPriority w:val="99"/>
    <w:semiHidden/>
    <w:rsid w:val="000E4CDD"/>
    <w:rPr>
      <w:b/>
      <w:bCs/>
      <w:sz w:val="20"/>
      <w:szCs w:val="20"/>
    </w:rPr>
  </w:style>
  <w:style w:type="paragraph" w:styleId="Textedebulles">
    <w:name w:val="Balloon Text"/>
    <w:basedOn w:val="Normal"/>
    <w:link w:val="TextedebullesCar"/>
    <w:uiPriority w:val="99"/>
    <w:semiHidden/>
    <w:unhideWhenUsed/>
    <w:rsid w:val="000E4CD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0E4CD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834</Words>
  <Characters>4589</Characters>
  <Application>Microsoft Office Word</Application>
  <DocSecurity>0</DocSecurity>
  <Lines>38</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Mattheeuws</dc:creator>
  <cp:keywords/>
  <dc:description/>
  <cp:lastModifiedBy>ppewbank</cp:lastModifiedBy>
  <cp:revision>2</cp:revision>
  <dcterms:created xsi:type="dcterms:W3CDTF">2020-06-14T05:58:00Z</dcterms:created>
  <dcterms:modified xsi:type="dcterms:W3CDTF">2020-06-14T05:58:00Z</dcterms:modified>
</cp:coreProperties>
</file>